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9B3D0" w14:textId="1C1C38BF" w:rsidR="00E0766E" w:rsidRDefault="00E0766E">
      <w:pPr>
        <w:rPr>
          <w:rFonts w:asciiTheme="minorHAnsi" w:hAnsiTheme="minorHAnsi" w:cstheme="minorHAnsi"/>
          <w:noProof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33"/>
        <w:gridCol w:w="284"/>
        <w:gridCol w:w="7171"/>
      </w:tblGrid>
      <w:tr w:rsidR="005A6039" w14:paraId="181E20FA" w14:textId="77777777" w:rsidTr="00F42599">
        <w:trPr>
          <w:trHeight w:val="1719"/>
        </w:trPr>
        <w:tc>
          <w:tcPr>
            <w:tcW w:w="7933" w:type="dxa"/>
            <w:shd w:val="clear" w:color="auto" w:fill="D8DFE8"/>
          </w:tcPr>
          <w:p w14:paraId="42996AE0" w14:textId="77777777" w:rsidR="005A6039" w:rsidRPr="00E0766E" w:rsidRDefault="005A6039" w:rsidP="00F42599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permStart w:id="614596898" w:edGrp="everyone" w:colFirst="2" w:colLast="2"/>
            <w:r w:rsidRPr="00E0766E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HPAS</w:t>
            </w:r>
            <w:r w:rsidRPr="00E0766E">
              <w:rPr>
                <w:rFonts w:asciiTheme="minorHAnsi" w:hAnsiTheme="minorHAnsi" w:cstheme="minorHAnsi"/>
                <w:sz w:val="24"/>
                <w:szCs w:val="24"/>
              </w:rPr>
              <w:t xml:space="preserve"> does not require applicants to use a particular logbook format as it is understood that many may already be using a company format. The HPAS log submitted should complement the applicant’s CV and project reports and should also relate to the competencies in the Experience Matrix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0766E">
              <w:rPr>
                <w:rFonts w:asciiTheme="minorHAnsi" w:hAnsiTheme="minorHAnsi" w:cstheme="minorHAnsi"/>
                <w:sz w:val="24"/>
                <w:szCs w:val="24"/>
              </w:rPr>
              <w:t xml:space="preserve"> This template is provided as an example of the content 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HPAS </w:t>
            </w:r>
            <w:r w:rsidRPr="00E0766E">
              <w:rPr>
                <w:rFonts w:asciiTheme="minorHAnsi" w:hAnsiTheme="minorHAnsi" w:cstheme="minorHAnsi"/>
                <w:sz w:val="24"/>
                <w:szCs w:val="24"/>
              </w:rPr>
              <w:t>Panel will be looking for.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2A5DFA8" w14:textId="77777777" w:rsidR="005A6039" w:rsidRDefault="005A6039" w:rsidP="00124E6C"/>
        </w:tc>
        <w:tc>
          <w:tcPr>
            <w:tcW w:w="7171" w:type="dxa"/>
          </w:tcPr>
          <w:p w14:paraId="0081E011" w14:textId="3550E693" w:rsidR="005A6039" w:rsidRPr="00765540" w:rsidRDefault="005A6039" w:rsidP="00124E6C">
            <w:pPr>
              <w:spacing w:before="240" w:line="360" w:lineRule="auto"/>
              <w:rPr>
                <w:b/>
                <w:sz w:val="24"/>
                <w:szCs w:val="24"/>
              </w:rPr>
            </w:pPr>
            <w:r w:rsidRPr="00765540">
              <w:rPr>
                <w:b/>
                <w:sz w:val="24"/>
                <w:szCs w:val="24"/>
              </w:rPr>
              <w:t>Name……</w:t>
            </w:r>
            <w:r>
              <w:rPr>
                <w:b/>
                <w:sz w:val="24"/>
                <w:szCs w:val="24"/>
              </w:rPr>
              <w:t>……………………………………………………</w:t>
            </w:r>
            <w:proofErr w:type="gramStart"/>
            <w:r>
              <w:rPr>
                <w:b/>
                <w:sz w:val="24"/>
                <w:szCs w:val="24"/>
              </w:rPr>
              <w:t>…..</w:t>
            </w:r>
            <w:proofErr w:type="gramEnd"/>
          </w:p>
          <w:p w14:paraId="117D89DA" w14:textId="0F33DCA4" w:rsidR="005A6039" w:rsidRPr="00111AB3" w:rsidRDefault="005A6039" w:rsidP="00124E6C">
            <w:pPr>
              <w:spacing w:line="360" w:lineRule="auto"/>
              <w:rPr>
                <w:b/>
                <w:sz w:val="24"/>
                <w:szCs w:val="24"/>
              </w:rPr>
            </w:pPr>
            <w:r w:rsidRPr="00765540">
              <w:rPr>
                <w:b/>
                <w:sz w:val="24"/>
                <w:szCs w:val="24"/>
              </w:rPr>
              <w:t>Membership Number</w:t>
            </w:r>
            <w:r>
              <w:rPr>
                <w:b/>
                <w:sz w:val="24"/>
                <w:szCs w:val="24"/>
              </w:rPr>
              <w:t>……………………………………</w:t>
            </w:r>
            <w:proofErr w:type="gramStart"/>
            <w:r>
              <w:rPr>
                <w:b/>
                <w:sz w:val="24"/>
                <w:szCs w:val="24"/>
              </w:rPr>
              <w:t>….…..</w:t>
            </w:r>
            <w:proofErr w:type="gramEnd"/>
          </w:p>
        </w:tc>
      </w:tr>
      <w:permEnd w:id="614596898"/>
    </w:tbl>
    <w:p w14:paraId="32D8CF67" w14:textId="77777777" w:rsidR="005A6039" w:rsidRPr="00E0766E" w:rsidRDefault="005A6039">
      <w:pPr>
        <w:rPr>
          <w:rFonts w:asciiTheme="minorHAnsi" w:hAnsiTheme="minorHAnsi" w:cs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275"/>
        <w:gridCol w:w="1701"/>
        <w:gridCol w:w="2977"/>
        <w:gridCol w:w="3119"/>
        <w:gridCol w:w="2493"/>
      </w:tblGrid>
      <w:tr w:rsidR="008219EC" w:rsidRPr="00E0766E" w14:paraId="546F7FC2" w14:textId="77777777" w:rsidTr="00E977B3">
        <w:trPr>
          <w:trHeight w:val="881"/>
        </w:trPr>
        <w:tc>
          <w:tcPr>
            <w:tcW w:w="1555" w:type="dxa"/>
            <w:vAlign w:val="center"/>
          </w:tcPr>
          <w:p w14:paraId="2A08A7E6" w14:textId="77777777" w:rsidR="008219EC" w:rsidRPr="00E0766E" w:rsidRDefault="00E977B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766E">
              <w:rPr>
                <w:rFonts w:asciiTheme="minorHAnsi" w:hAnsiTheme="minorHAnsi" w:cstheme="minorHAnsi"/>
                <w:sz w:val="24"/>
                <w:szCs w:val="24"/>
              </w:rPr>
              <w:t>Project</w:t>
            </w:r>
          </w:p>
        </w:tc>
        <w:tc>
          <w:tcPr>
            <w:tcW w:w="1134" w:type="dxa"/>
            <w:vAlign w:val="center"/>
          </w:tcPr>
          <w:p w14:paraId="062DCCD2" w14:textId="77777777" w:rsidR="005A6039" w:rsidRDefault="00E977B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766E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  <w:p w14:paraId="291DE10C" w14:textId="0B9C4C75" w:rsidR="008219EC" w:rsidRPr="00E0766E" w:rsidRDefault="00E977B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766E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134" w:type="dxa"/>
            <w:vAlign w:val="center"/>
          </w:tcPr>
          <w:p w14:paraId="23634DBA" w14:textId="77777777" w:rsidR="005A6039" w:rsidRDefault="005A6039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Date </w:t>
            </w:r>
          </w:p>
          <w:p w14:paraId="7A4F4F90" w14:textId="21786910" w:rsidR="008219EC" w:rsidRPr="00E0766E" w:rsidRDefault="00E977B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766E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1275" w:type="dxa"/>
            <w:vAlign w:val="center"/>
          </w:tcPr>
          <w:p w14:paraId="4FAC4F15" w14:textId="47BAFD35" w:rsidR="008219EC" w:rsidRPr="00E0766E" w:rsidRDefault="00E977B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766E">
              <w:rPr>
                <w:rFonts w:asciiTheme="minorHAnsi" w:hAnsiTheme="minorHAnsi" w:cstheme="minorHAnsi"/>
                <w:sz w:val="24"/>
                <w:szCs w:val="24"/>
              </w:rPr>
              <w:t xml:space="preserve">Sea/Shore </w:t>
            </w:r>
            <w:r w:rsidR="004C376A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E0766E">
              <w:rPr>
                <w:rFonts w:asciiTheme="minorHAnsi" w:hAnsiTheme="minorHAnsi" w:cstheme="minorHAnsi"/>
                <w:sz w:val="24"/>
                <w:szCs w:val="24"/>
              </w:rPr>
              <w:t>ased</w:t>
            </w:r>
          </w:p>
        </w:tc>
        <w:tc>
          <w:tcPr>
            <w:tcW w:w="1701" w:type="dxa"/>
            <w:vAlign w:val="center"/>
          </w:tcPr>
          <w:p w14:paraId="2062B791" w14:textId="77777777" w:rsidR="008219EC" w:rsidRPr="00E0766E" w:rsidRDefault="00E977B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766E"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</w:p>
        </w:tc>
        <w:tc>
          <w:tcPr>
            <w:tcW w:w="2977" w:type="dxa"/>
            <w:vAlign w:val="center"/>
          </w:tcPr>
          <w:p w14:paraId="0628EE7A" w14:textId="77777777" w:rsidR="008219EC" w:rsidRPr="00E0766E" w:rsidRDefault="00E977B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766E">
              <w:rPr>
                <w:rFonts w:asciiTheme="minorHAnsi" w:hAnsiTheme="minorHAnsi" w:cstheme="minorHAnsi"/>
                <w:sz w:val="24"/>
                <w:szCs w:val="24"/>
              </w:rPr>
              <w:t>Main Responsibilities</w:t>
            </w:r>
          </w:p>
        </w:tc>
        <w:tc>
          <w:tcPr>
            <w:tcW w:w="3119" w:type="dxa"/>
            <w:vAlign w:val="center"/>
          </w:tcPr>
          <w:p w14:paraId="6B5165A8" w14:textId="77777777" w:rsidR="008219EC" w:rsidRPr="00E0766E" w:rsidRDefault="00E977B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766E">
              <w:rPr>
                <w:rFonts w:asciiTheme="minorHAnsi" w:hAnsiTheme="minorHAnsi" w:cstheme="minorHAnsi"/>
                <w:sz w:val="24"/>
                <w:szCs w:val="24"/>
              </w:rPr>
              <w:t>Technologies used</w:t>
            </w:r>
          </w:p>
        </w:tc>
        <w:tc>
          <w:tcPr>
            <w:tcW w:w="2493" w:type="dxa"/>
            <w:vAlign w:val="center"/>
          </w:tcPr>
          <w:p w14:paraId="2CB5C5BC" w14:textId="715E7A92" w:rsidR="008219EC" w:rsidRPr="00E0766E" w:rsidRDefault="000206C1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S-5 </w:t>
            </w:r>
            <w:r w:rsidR="00E977B3" w:rsidRPr="00E0766E">
              <w:rPr>
                <w:rFonts w:asciiTheme="minorHAnsi" w:hAnsiTheme="minorHAnsi" w:cstheme="minorHAnsi"/>
                <w:sz w:val="24"/>
                <w:szCs w:val="24"/>
              </w:rPr>
              <w:t xml:space="preserve">Competencies Exercised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4B1E9A" w:rsidRPr="00E0766E">
              <w:rPr>
                <w:rFonts w:asciiTheme="minorHAnsi" w:hAnsiTheme="minorHAnsi" w:cstheme="minorHAnsi"/>
                <w:sz w:val="24"/>
                <w:szCs w:val="24"/>
              </w:rPr>
              <w:t>See Experience Matrix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8219EC" w:rsidRPr="00E0766E" w14:paraId="1A37B471" w14:textId="77777777" w:rsidTr="00E977B3">
        <w:trPr>
          <w:trHeight w:val="567"/>
        </w:trPr>
        <w:tc>
          <w:tcPr>
            <w:tcW w:w="1555" w:type="dxa"/>
            <w:vAlign w:val="center"/>
          </w:tcPr>
          <w:p w14:paraId="548513BC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843972932" w:edGrp="everyone"/>
          </w:p>
        </w:tc>
        <w:tc>
          <w:tcPr>
            <w:tcW w:w="1134" w:type="dxa"/>
            <w:vAlign w:val="center"/>
          </w:tcPr>
          <w:p w14:paraId="10530078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45C805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F174C26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D10999" w14:textId="0D4BCC99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D6A0A78" w14:textId="549AFFD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820A044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14:paraId="46B14883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19EC" w:rsidRPr="00E0766E" w14:paraId="6672C14E" w14:textId="77777777" w:rsidTr="00E977B3">
        <w:trPr>
          <w:trHeight w:val="567"/>
        </w:trPr>
        <w:tc>
          <w:tcPr>
            <w:tcW w:w="1555" w:type="dxa"/>
            <w:vAlign w:val="center"/>
          </w:tcPr>
          <w:p w14:paraId="66120746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ADF96C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467AC7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FE0F644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545D9B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397C10D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FD5DCFA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14:paraId="1A8B20B7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19EC" w:rsidRPr="00E0766E" w14:paraId="1FDAE7DD" w14:textId="77777777" w:rsidTr="00E977B3">
        <w:trPr>
          <w:trHeight w:val="567"/>
        </w:trPr>
        <w:tc>
          <w:tcPr>
            <w:tcW w:w="1555" w:type="dxa"/>
            <w:vAlign w:val="center"/>
          </w:tcPr>
          <w:p w14:paraId="5B6EA959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639745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AF0708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7ADBD5C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464B23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BD59F5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930B01F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14:paraId="4BE15DDE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19EC" w:rsidRPr="00E0766E" w14:paraId="4DE072F5" w14:textId="77777777" w:rsidTr="00E977B3">
        <w:trPr>
          <w:trHeight w:val="567"/>
        </w:trPr>
        <w:tc>
          <w:tcPr>
            <w:tcW w:w="1555" w:type="dxa"/>
            <w:vAlign w:val="center"/>
          </w:tcPr>
          <w:p w14:paraId="2BFDD770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3EA879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D1FA0E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C72CB98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F95E43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BA1F439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F231E47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14:paraId="414D4F1A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19EC" w:rsidRPr="00E0766E" w14:paraId="1C2EC1AE" w14:textId="77777777" w:rsidTr="00E977B3">
        <w:trPr>
          <w:trHeight w:val="567"/>
        </w:trPr>
        <w:tc>
          <w:tcPr>
            <w:tcW w:w="1555" w:type="dxa"/>
            <w:vAlign w:val="center"/>
          </w:tcPr>
          <w:p w14:paraId="36A70B07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5EE635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B250D9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3D48D9F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49B8C0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34142C5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9AB28B3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14:paraId="36455085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19EC" w:rsidRPr="00E0766E" w14:paraId="0B7A0196" w14:textId="77777777" w:rsidTr="00E977B3">
        <w:trPr>
          <w:trHeight w:val="567"/>
        </w:trPr>
        <w:tc>
          <w:tcPr>
            <w:tcW w:w="1555" w:type="dxa"/>
            <w:vAlign w:val="center"/>
          </w:tcPr>
          <w:p w14:paraId="48C8EF00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85B514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80B78E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00E7CA9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D10A1B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C7D75D0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41D9BC2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14:paraId="1EED2A3C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19EC" w:rsidRPr="00E0766E" w14:paraId="709B3CA8" w14:textId="77777777" w:rsidTr="00E977B3">
        <w:trPr>
          <w:trHeight w:val="567"/>
        </w:trPr>
        <w:tc>
          <w:tcPr>
            <w:tcW w:w="1555" w:type="dxa"/>
            <w:vAlign w:val="center"/>
          </w:tcPr>
          <w:p w14:paraId="629B9D66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F23DF5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3F82B3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D85C454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C97FF1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03E0795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6B5C076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14:paraId="45A546D5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72ECB9" w14:textId="77777777" w:rsidR="00E977B3" w:rsidRPr="00E0766E" w:rsidRDefault="00E977B3" w:rsidP="00E977B3">
      <w:pPr>
        <w:tabs>
          <w:tab w:val="left" w:pos="3861"/>
          <w:tab w:val="right" w:pos="6995"/>
        </w:tabs>
        <w:spacing w:before="240"/>
        <w:rPr>
          <w:rFonts w:asciiTheme="minorHAnsi" w:hAnsiTheme="minorHAnsi" w:cstheme="minorHAnsi"/>
          <w:bCs/>
        </w:rPr>
      </w:pPr>
      <w:r w:rsidRPr="00E0766E">
        <w:rPr>
          <w:rFonts w:asciiTheme="minorHAnsi" w:hAnsiTheme="minorHAnsi" w:cstheme="minorHAnsi"/>
          <w:b/>
          <w:bCs/>
        </w:rPr>
        <w:t>Supervisor</w:t>
      </w:r>
      <w:r w:rsidRPr="00E0766E">
        <w:rPr>
          <w:rFonts w:asciiTheme="minorHAnsi" w:hAnsiTheme="minorHAnsi" w:cstheme="minorHAnsi"/>
          <w:bCs/>
        </w:rPr>
        <w:t xml:space="preserve">: </w:t>
      </w:r>
      <w:r w:rsidRPr="00E0766E">
        <w:rPr>
          <w:rFonts w:asciiTheme="minorHAnsi" w:hAnsiTheme="minorHAnsi" w:cstheme="minorHAnsi"/>
          <w:bCs/>
          <w:u w:val="dotted"/>
        </w:rPr>
        <w:t xml:space="preserve"> </w:t>
      </w:r>
      <w:r w:rsidRPr="00E0766E">
        <w:rPr>
          <w:rFonts w:asciiTheme="minorHAnsi" w:hAnsiTheme="minorHAnsi" w:cstheme="minorHAnsi"/>
          <w:bCs/>
          <w:u w:val="dotted"/>
        </w:rPr>
        <w:tab/>
      </w:r>
      <w:r w:rsidRPr="00E0766E">
        <w:rPr>
          <w:rFonts w:asciiTheme="minorHAnsi" w:hAnsiTheme="minorHAnsi" w:cstheme="minorHAnsi"/>
          <w:bCs/>
        </w:rPr>
        <w:t xml:space="preserve"> </w:t>
      </w:r>
      <w:r w:rsidRPr="00E0766E">
        <w:rPr>
          <w:rFonts w:asciiTheme="minorHAnsi" w:hAnsiTheme="minorHAnsi" w:cstheme="minorHAnsi"/>
          <w:b/>
          <w:bCs/>
        </w:rPr>
        <w:t>Signature</w:t>
      </w:r>
      <w:r w:rsidRPr="00E0766E">
        <w:rPr>
          <w:rFonts w:asciiTheme="minorHAnsi" w:hAnsiTheme="minorHAnsi" w:cstheme="minorHAnsi"/>
          <w:bCs/>
        </w:rPr>
        <w:t>:</w:t>
      </w:r>
      <w:r w:rsidRPr="00E0766E">
        <w:rPr>
          <w:rFonts w:asciiTheme="minorHAnsi" w:hAnsiTheme="minorHAnsi" w:cstheme="minorHAnsi"/>
          <w:bCs/>
          <w:u w:val="dotted"/>
        </w:rPr>
        <w:tab/>
      </w:r>
    </w:p>
    <w:p w14:paraId="69F03A10" w14:textId="5A19C8DA" w:rsidR="00E977B3" w:rsidRPr="00E0766E" w:rsidRDefault="00E977B3" w:rsidP="00E977B3">
      <w:pPr>
        <w:tabs>
          <w:tab w:val="right" w:pos="6966"/>
        </w:tabs>
        <w:spacing w:before="240"/>
        <w:rPr>
          <w:rFonts w:asciiTheme="minorHAnsi" w:hAnsiTheme="minorHAnsi" w:cstheme="minorHAnsi"/>
          <w:bCs/>
        </w:rPr>
      </w:pPr>
      <w:r w:rsidRPr="00E0766E">
        <w:rPr>
          <w:rFonts w:asciiTheme="minorHAnsi" w:hAnsiTheme="minorHAnsi" w:cstheme="minorHAnsi"/>
          <w:b/>
          <w:bCs/>
        </w:rPr>
        <w:t>Position</w:t>
      </w:r>
      <w:r w:rsidRPr="00E0766E">
        <w:rPr>
          <w:rFonts w:asciiTheme="minorHAnsi" w:hAnsiTheme="minorHAnsi" w:cstheme="minorHAnsi"/>
          <w:bCs/>
        </w:rPr>
        <w:t xml:space="preserve">:  </w:t>
      </w:r>
      <w:r w:rsidRPr="00E0766E">
        <w:rPr>
          <w:rFonts w:asciiTheme="minorHAnsi" w:hAnsiTheme="minorHAnsi" w:cstheme="minorHAnsi"/>
          <w:bCs/>
          <w:u w:val="dotted"/>
        </w:rPr>
        <w:tab/>
      </w:r>
    </w:p>
    <w:p w14:paraId="5A32ADEF" w14:textId="70251815" w:rsidR="000206C1" w:rsidRPr="00E0766E" w:rsidRDefault="00E977B3" w:rsidP="00E977B3">
      <w:pPr>
        <w:tabs>
          <w:tab w:val="right" w:pos="6951"/>
        </w:tabs>
        <w:spacing w:before="240"/>
        <w:rPr>
          <w:rFonts w:asciiTheme="minorHAnsi" w:hAnsiTheme="minorHAnsi" w:cstheme="minorHAnsi"/>
          <w:bCs/>
          <w:u w:val="dotted"/>
        </w:rPr>
      </w:pPr>
      <w:r w:rsidRPr="00E0766E">
        <w:rPr>
          <w:rFonts w:asciiTheme="minorHAnsi" w:hAnsiTheme="minorHAnsi" w:cstheme="minorHAnsi"/>
          <w:b/>
          <w:bCs/>
        </w:rPr>
        <w:t>Company</w:t>
      </w:r>
      <w:r w:rsidRPr="00E0766E">
        <w:rPr>
          <w:rFonts w:asciiTheme="minorHAnsi" w:hAnsiTheme="minorHAnsi" w:cstheme="minorHAnsi"/>
          <w:bCs/>
        </w:rPr>
        <w:t xml:space="preserve">: </w:t>
      </w:r>
      <w:r w:rsidRPr="00E0766E">
        <w:rPr>
          <w:rFonts w:asciiTheme="minorHAnsi" w:hAnsiTheme="minorHAnsi" w:cstheme="minorHAnsi"/>
          <w:bCs/>
          <w:u w:val="dotted"/>
        </w:rPr>
        <w:t xml:space="preserve">  </w:t>
      </w:r>
      <w:r w:rsidRPr="00E0766E">
        <w:rPr>
          <w:rFonts w:asciiTheme="minorHAnsi" w:hAnsiTheme="minorHAnsi" w:cstheme="minorHAnsi"/>
          <w:bCs/>
          <w:u w:val="dotted"/>
        </w:rPr>
        <w:tab/>
      </w:r>
    </w:p>
    <w:p w14:paraId="06CEA7EA" w14:textId="77777777" w:rsidR="001237C0" w:rsidRPr="00E0766E" w:rsidRDefault="00E977B3" w:rsidP="00E977B3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E0766E">
        <w:rPr>
          <w:rFonts w:asciiTheme="minorHAnsi" w:hAnsiTheme="minorHAnsi" w:cstheme="minorHAnsi"/>
          <w:b/>
          <w:bCs/>
        </w:rPr>
        <w:t>Date</w:t>
      </w:r>
      <w:r w:rsidRPr="00E0766E">
        <w:rPr>
          <w:rFonts w:asciiTheme="minorHAnsi" w:hAnsiTheme="minorHAnsi" w:cstheme="minorHAnsi"/>
          <w:bCs/>
        </w:rPr>
        <w:t xml:space="preserve">:   </w:t>
      </w:r>
      <w:r w:rsidRPr="00E0766E">
        <w:rPr>
          <w:rFonts w:asciiTheme="minorHAnsi" w:hAnsiTheme="minorHAnsi" w:cstheme="minorHAnsi"/>
          <w:bCs/>
          <w:sz w:val="18"/>
          <w:szCs w:val="18"/>
          <w:u w:val="dotted"/>
        </w:rPr>
        <w:tab/>
      </w:r>
      <w:permEnd w:id="843972932"/>
    </w:p>
    <w:sectPr w:rsidR="001237C0" w:rsidRPr="00E0766E" w:rsidSect="00E0766E">
      <w:headerReference w:type="default" r:id="rId6"/>
      <w:pgSz w:w="16838" w:h="11906" w:orient="landscape"/>
      <w:pgMar w:top="1276" w:right="720" w:bottom="720" w:left="720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C2690" w14:textId="77777777" w:rsidR="00FE5F72" w:rsidRDefault="00FE5F72" w:rsidP="00E0766E">
      <w:r>
        <w:separator/>
      </w:r>
    </w:p>
  </w:endnote>
  <w:endnote w:type="continuationSeparator" w:id="0">
    <w:p w14:paraId="40E5E4B6" w14:textId="77777777" w:rsidR="00FE5F72" w:rsidRDefault="00FE5F72" w:rsidP="00E0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3D088" w14:textId="77777777" w:rsidR="00FE5F72" w:rsidRDefault="00FE5F72" w:rsidP="00E0766E">
      <w:r>
        <w:separator/>
      </w:r>
    </w:p>
  </w:footnote>
  <w:footnote w:type="continuationSeparator" w:id="0">
    <w:p w14:paraId="2613FEAA" w14:textId="77777777" w:rsidR="00FE5F72" w:rsidRDefault="00FE5F72" w:rsidP="00E0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ED198" w14:textId="117E9A2D" w:rsidR="00E0766E" w:rsidRPr="00E0766E" w:rsidRDefault="00E0766E" w:rsidP="00E076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DF581D" wp14:editId="1138892B">
          <wp:simplePos x="0" y="0"/>
          <wp:positionH relativeFrom="column">
            <wp:posOffset>7849235</wp:posOffset>
          </wp:positionH>
          <wp:positionV relativeFrom="paragraph">
            <wp:posOffset>-71755</wp:posOffset>
          </wp:positionV>
          <wp:extent cx="1926000" cy="540000"/>
          <wp:effectExtent l="0" t="0" r="0" b="0"/>
          <wp:wrapThrough wrapText="bothSides">
            <wp:wrapPolygon edited="0">
              <wp:start x="0" y="0"/>
              <wp:lineTo x="0" y="20584"/>
              <wp:lineTo x="21365" y="20584"/>
              <wp:lineTo x="21365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tag w:val=""/>
        <w:id w:val="-1753813310"/>
        <w:placeholder>
          <w:docPart w:val="DF5DBC1391E3464CA07492F5A588D98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E0766E">
          <w:t>Hydrographic Professional Accreditation Scheme</w:t>
        </w:r>
      </w:sdtContent>
    </w:sdt>
  </w:p>
  <w:p w14:paraId="19BACB13" w14:textId="6147907B" w:rsidR="00E0766E" w:rsidRDefault="00FE5F72" w:rsidP="00E0766E">
    <w:pPr>
      <w:pStyle w:val="Header"/>
    </w:pPr>
    <w:sdt>
      <w:sdtPr>
        <w:alias w:val="Subject"/>
        <w:tag w:val=""/>
        <w:id w:val="-1509830189"/>
        <w:placeholder>
          <w:docPart w:val="81BD6CBE9C7E41D08D04E0743B58371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0766E" w:rsidRPr="00E0766E">
          <w:t>Logbook of Practical Hydrographic Surveying Experience</w:t>
        </w:r>
      </w:sdtContent>
    </w:sdt>
    <w:r w:rsidR="00E0766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C0"/>
    <w:rsid w:val="000206C1"/>
    <w:rsid w:val="000477F8"/>
    <w:rsid w:val="001237C0"/>
    <w:rsid w:val="001D75F2"/>
    <w:rsid w:val="00255A90"/>
    <w:rsid w:val="002976B0"/>
    <w:rsid w:val="00400DDE"/>
    <w:rsid w:val="004B1E9A"/>
    <w:rsid w:val="004C376A"/>
    <w:rsid w:val="005A6039"/>
    <w:rsid w:val="008219EC"/>
    <w:rsid w:val="009D09F0"/>
    <w:rsid w:val="00A143C5"/>
    <w:rsid w:val="00AF1481"/>
    <w:rsid w:val="00D46640"/>
    <w:rsid w:val="00E0766E"/>
    <w:rsid w:val="00E977B3"/>
    <w:rsid w:val="00F42599"/>
    <w:rsid w:val="00FE2C10"/>
    <w:rsid w:val="00FE5F72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834A2"/>
  <w15:chartTrackingRefBased/>
  <w15:docId w15:val="{D76AB2B0-BC96-4545-BF48-E2ABA25F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7C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6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766E"/>
  </w:style>
  <w:style w:type="paragraph" w:styleId="Footer">
    <w:name w:val="footer"/>
    <w:basedOn w:val="Normal"/>
    <w:link w:val="FooterChar"/>
    <w:uiPriority w:val="99"/>
    <w:unhideWhenUsed/>
    <w:rsid w:val="00E076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66E"/>
    <w:rPr>
      <w:rFonts w:ascii="Times New Roman" w:eastAsia="SimSun" w:hAnsi="Times New Roman" w:cs="Times New Roman"/>
      <w:sz w:val="20"/>
      <w:szCs w:val="20"/>
      <w:lang w:val="en-AU" w:eastAsia="zh-CN"/>
    </w:rPr>
  </w:style>
  <w:style w:type="character" w:styleId="PlaceholderText">
    <w:name w:val="Placeholder Text"/>
    <w:basedOn w:val="DefaultParagraphFont"/>
    <w:uiPriority w:val="99"/>
    <w:semiHidden/>
    <w:rsid w:val="00E076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5DBC1391E3464CA07492F5A588D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184D-5C72-49A5-86BE-DADFF6BC8990}"/>
      </w:docPartPr>
      <w:docPartBody>
        <w:p w:rsidR="00102B32" w:rsidRDefault="00CF63F0">
          <w:r w:rsidRPr="00C40A9D">
            <w:rPr>
              <w:rStyle w:val="PlaceholderText"/>
            </w:rPr>
            <w:t>[Title]</w:t>
          </w:r>
        </w:p>
      </w:docPartBody>
    </w:docPart>
    <w:docPart>
      <w:docPartPr>
        <w:name w:val="81BD6CBE9C7E41D08D04E0743B58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B6ABA-D37E-4696-9675-E3B845397D80}"/>
      </w:docPartPr>
      <w:docPartBody>
        <w:p w:rsidR="00102B32" w:rsidRDefault="00CF63F0">
          <w:r w:rsidRPr="00C40A9D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F0"/>
    <w:rsid w:val="00102B32"/>
    <w:rsid w:val="00636446"/>
    <w:rsid w:val="007D4DC6"/>
    <w:rsid w:val="0083392C"/>
    <w:rsid w:val="00C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3F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3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107</Words>
  <Characters>615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Hydrographic Professional Accreditation Scheme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Hydrographic Professional Accreditation Scheme</dc:title>
  <dc:subject>Logbook of Practical Hydrographic Surveying Experience</dc:subject>
  <dc:creator>Kerry Beckwith</dc:creator>
  <cp:keywords/>
  <dc:description/>
  <cp:lastModifiedBy>Kerry Beckwith</cp:lastModifiedBy>
  <cp:revision>10</cp:revision>
  <cp:lastPrinted>2020-12-30T12:56:00Z</cp:lastPrinted>
  <dcterms:created xsi:type="dcterms:W3CDTF">2020-12-30T10:09:00Z</dcterms:created>
  <dcterms:modified xsi:type="dcterms:W3CDTF">2021-01-26T11:57:00Z</dcterms:modified>
</cp:coreProperties>
</file>